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62" w:rsidRDefault="00BE7560" w:rsidP="00157BCC">
      <w:pPr>
        <w:jc w:val="center"/>
        <w:rPr>
          <w:b/>
          <w:sz w:val="36"/>
          <w:szCs w:val="36"/>
        </w:rPr>
      </w:pPr>
      <w:r w:rsidRPr="00157BCC">
        <w:rPr>
          <w:b/>
          <w:sz w:val="36"/>
          <w:szCs w:val="36"/>
        </w:rPr>
        <w:t>Šventinis susutikimas (išplės</w:t>
      </w:r>
      <w:r w:rsidR="00F42291" w:rsidRPr="00157BCC">
        <w:rPr>
          <w:b/>
          <w:sz w:val="36"/>
          <w:szCs w:val="36"/>
        </w:rPr>
        <w:t>tinė PAS taryba)</w:t>
      </w:r>
      <w:r w:rsidR="00334248" w:rsidRPr="00157BCC">
        <w:rPr>
          <w:b/>
          <w:sz w:val="36"/>
          <w:szCs w:val="36"/>
        </w:rPr>
        <w:t xml:space="preserve"> 2017.01.04</w:t>
      </w:r>
    </w:p>
    <w:p w:rsidR="00157BCC" w:rsidRPr="00C35C16" w:rsidRDefault="00A874D4" w:rsidP="00157BCC">
      <w:pPr>
        <w:jc w:val="center"/>
        <w:rPr>
          <w:sz w:val="32"/>
          <w:szCs w:val="32"/>
        </w:rPr>
      </w:pPr>
      <w:r>
        <w:rPr>
          <w:sz w:val="32"/>
          <w:szCs w:val="32"/>
        </w:rPr>
        <w:t>Siūlomi a</w:t>
      </w:r>
      <w:r w:rsidR="00C35C16" w:rsidRPr="00C35C16">
        <w:rPr>
          <w:sz w:val="32"/>
          <w:szCs w:val="32"/>
        </w:rPr>
        <w:t>ptarti klausimai:</w:t>
      </w:r>
    </w:p>
    <w:p w:rsidR="00F42291" w:rsidRDefault="00F42291">
      <w:pPr>
        <w:rPr>
          <w:sz w:val="28"/>
          <w:szCs w:val="28"/>
        </w:rPr>
      </w:pPr>
      <w:r>
        <w:rPr>
          <w:sz w:val="28"/>
          <w:szCs w:val="28"/>
        </w:rPr>
        <w:t>1.</w:t>
      </w:r>
      <w:r w:rsidR="006B2E2B">
        <w:rPr>
          <w:sz w:val="28"/>
          <w:szCs w:val="28"/>
        </w:rPr>
        <w:t xml:space="preserve"> </w:t>
      </w:r>
      <w:r>
        <w:rPr>
          <w:sz w:val="28"/>
          <w:szCs w:val="28"/>
        </w:rPr>
        <w:t xml:space="preserve">Aptarti </w:t>
      </w:r>
      <w:r w:rsidR="00DD4C19">
        <w:rPr>
          <w:sz w:val="28"/>
          <w:szCs w:val="28"/>
        </w:rPr>
        <w:t xml:space="preserve">LKRKA </w:t>
      </w:r>
      <w:r>
        <w:rPr>
          <w:sz w:val="28"/>
          <w:szCs w:val="28"/>
        </w:rPr>
        <w:t>PAS koncepci</w:t>
      </w:r>
      <w:r w:rsidR="00882D6C">
        <w:rPr>
          <w:sz w:val="28"/>
          <w:szCs w:val="28"/>
        </w:rPr>
        <w:t>ja 2017. Planas nėra koncepcija. Be koncepcijos neimanoma suformuoti veismingų užduočių ir planų.</w:t>
      </w:r>
    </w:p>
    <w:p w:rsidR="00F42291" w:rsidRDefault="00F42291">
      <w:pPr>
        <w:rPr>
          <w:sz w:val="28"/>
          <w:szCs w:val="28"/>
        </w:rPr>
      </w:pPr>
      <w:r>
        <w:rPr>
          <w:sz w:val="28"/>
          <w:szCs w:val="28"/>
        </w:rPr>
        <w:t>2.</w:t>
      </w:r>
      <w:r w:rsidR="006B2E2B">
        <w:rPr>
          <w:sz w:val="28"/>
          <w:szCs w:val="28"/>
        </w:rPr>
        <w:t xml:space="preserve"> </w:t>
      </w:r>
      <w:r>
        <w:rPr>
          <w:sz w:val="28"/>
          <w:szCs w:val="28"/>
        </w:rPr>
        <w:t>Numatyt</w:t>
      </w:r>
      <w:r w:rsidR="0071148F">
        <w:rPr>
          <w:sz w:val="28"/>
          <w:szCs w:val="28"/>
        </w:rPr>
        <w:t xml:space="preserve">i ataskaitinio </w:t>
      </w:r>
      <w:r w:rsidR="0071148F" w:rsidRPr="00AE59C8">
        <w:rPr>
          <w:b/>
          <w:sz w:val="28"/>
          <w:szCs w:val="28"/>
        </w:rPr>
        <w:t>susirinkimo data</w:t>
      </w:r>
      <w:r w:rsidR="0071148F">
        <w:rPr>
          <w:sz w:val="28"/>
          <w:szCs w:val="28"/>
        </w:rPr>
        <w:t>. Bet koks datos perkelimas mažina galymibe efektyviai pradėti darbą.</w:t>
      </w:r>
    </w:p>
    <w:p w:rsidR="00DD4C19" w:rsidRDefault="00DD4C19">
      <w:pPr>
        <w:rPr>
          <w:sz w:val="28"/>
          <w:szCs w:val="28"/>
        </w:rPr>
      </w:pPr>
      <w:r>
        <w:rPr>
          <w:sz w:val="28"/>
          <w:szCs w:val="28"/>
        </w:rPr>
        <w:t>3.</w:t>
      </w:r>
      <w:r w:rsidR="006B2E2B">
        <w:rPr>
          <w:sz w:val="28"/>
          <w:szCs w:val="28"/>
        </w:rPr>
        <w:t xml:space="preserve"> </w:t>
      </w:r>
      <w:r>
        <w:rPr>
          <w:sz w:val="28"/>
          <w:szCs w:val="28"/>
        </w:rPr>
        <w:t xml:space="preserve">Aptarti ataskaitinio </w:t>
      </w:r>
      <w:r w:rsidRPr="00573E73">
        <w:rPr>
          <w:b/>
          <w:sz w:val="28"/>
          <w:szCs w:val="28"/>
        </w:rPr>
        <w:t>susirinkimo klausimus</w:t>
      </w:r>
      <w:r>
        <w:rPr>
          <w:sz w:val="28"/>
          <w:szCs w:val="28"/>
        </w:rPr>
        <w:t>.</w:t>
      </w:r>
      <w:r w:rsidR="009764C0">
        <w:rPr>
          <w:sz w:val="28"/>
          <w:szCs w:val="28"/>
        </w:rPr>
        <w:t xml:space="preserve"> Susirinkimas negali būti stagnacinis, reikia pažiūrėti į esme.</w:t>
      </w:r>
    </w:p>
    <w:p w:rsidR="00CF4D75" w:rsidRDefault="00CF4D75">
      <w:pPr>
        <w:rPr>
          <w:sz w:val="28"/>
          <w:szCs w:val="28"/>
        </w:rPr>
      </w:pPr>
      <w:r>
        <w:rPr>
          <w:sz w:val="28"/>
          <w:szCs w:val="28"/>
        </w:rPr>
        <w:t xml:space="preserve">3.1. Kiek nariu nesumokėjo </w:t>
      </w:r>
      <w:r w:rsidRPr="008D36F4">
        <w:rPr>
          <w:b/>
          <w:sz w:val="28"/>
          <w:szCs w:val="28"/>
        </w:rPr>
        <w:t>nario mokesčio</w:t>
      </w:r>
      <w:r>
        <w:rPr>
          <w:sz w:val="28"/>
          <w:szCs w:val="28"/>
        </w:rPr>
        <w:t>? Kiek nariu nedalivauja veikloje?</w:t>
      </w:r>
    </w:p>
    <w:p w:rsidR="00CF4D75" w:rsidRDefault="00CF4D75">
      <w:pPr>
        <w:rPr>
          <w:sz w:val="28"/>
          <w:szCs w:val="28"/>
        </w:rPr>
      </w:pPr>
      <w:r>
        <w:rPr>
          <w:sz w:val="28"/>
          <w:szCs w:val="28"/>
        </w:rPr>
        <w:t>3.2. Kas gali dalivauti „ribotai“?</w:t>
      </w:r>
    </w:p>
    <w:p w:rsidR="00D110F7" w:rsidRPr="00D110F7" w:rsidRDefault="00D110F7" w:rsidP="00D110F7">
      <w:pPr>
        <w:ind w:left="360"/>
        <w:rPr>
          <w:rFonts w:ascii="Arial" w:hAnsi="Arial" w:cs="Arial"/>
          <w:b/>
          <w:color w:val="1D2129"/>
          <w:sz w:val="24"/>
          <w:szCs w:val="24"/>
          <w:shd w:val="clear" w:color="auto" w:fill="FFFFFF"/>
        </w:rPr>
      </w:pPr>
      <w:r w:rsidRPr="00D110F7">
        <w:rPr>
          <w:rFonts w:ascii="Arial" w:hAnsi="Arial" w:cs="Arial"/>
          <w:b/>
          <w:color w:val="1D2129"/>
          <w:sz w:val="24"/>
          <w:szCs w:val="24"/>
          <w:shd w:val="clear" w:color="auto" w:fill="FFFFFF"/>
        </w:rPr>
        <w:t xml:space="preserve">AKTYVUMAS.  </w:t>
      </w:r>
      <w:r w:rsidRPr="00D110F7">
        <w:rPr>
          <w:rFonts w:ascii="Arial" w:hAnsi="Arial" w:cs="Arial"/>
          <w:color w:val="1D2129"/>
          <w:sz w:val="24"/>
          <w:szCs w:val="24"/>
          <w:shd w:val="clear" w:color="auto" w:fill="FFFFFF"/>
        </w:rPr>
        <w:t>Kaip sakiau „čia svarbus supratimos, ko mes norim būdami PAS nariais“. Šiuo metu paklausus kas „už“ visi pakels rankas, ko čia gilintis.</w:t>
      </w:r>
    </w:p>
    <w:p w:rsidR="009E5682" w:rsidRDefault="00D110F7" w:rsidP="00D110F7">
      <w:pPr>
        <w:pStyle w:val="ListParagraph"/>
        <w:rPr>
          <w:rFonts w:ascii="Arial" w:hAnsi="Arial" w:cs="Arial"/>
          <w:color w:val="1D2129"/>
          <w:sz w:val="24"/>
          <w:szCs w:val="24"/>
          <w:shd w:val="clear" w:color="auto" w:fill="FFFFFF"/>
        </w:rPr>
      </w:pPr>
      <w:r w:rsidRPr="00682AF1">
        <w:rPr>
          <w:rFonts w:ascii="Arial" w:hAnsi="Arial" w:cs="Arial"/>
          <w:b/>
          <w:color w:val="1D2129"/>
          <w:sz w:val="24"/>
          <w:szCs w:val="24"/>
          <w:shd w:val="clear" w:color="auto" w:fill="FFFFFF"/>
        </w:rPr>
        <w:t>Yra toks būdas</w:t>
      </w:r>
      <w:r w:rsidRPr="00682AF1">
        <w:rPr>
          <w:rFonts w:ascii="Arial" w:hAnsi="Arial" w:cs="Arial"/>
          <w:color w:val="1D2129"/>
          <w:sz w:val="24"/>
          <w:szCs w:val="24"/>
          <w:shd w:val="clear" w:color="auto" w:fill="FFFFFF"/>
        </w:rPr>
        <w:t xml:space="preserve">-ateiti tik į ataskaitini susirinkimą, susimokėti nario mokesti. Taip, tai gali leisti sau kai kurie nariai rėmėjai. Taip, tai fiziniai ar juridiniai asmenis, kurie nori paremti PAS, bet nedalyvauti veikloje. Tai turėtu būti aptarta tampant nariu rėmėju. </w:t>
      </w:r>
      <w:r w:rsidRPr="00682AF1">
        <w:rPr>
          <w:rFonts w:ascii="Arial" w:hAnsi="Arial" w:cs="Arial"/>
          <w:b/>
          <w:color w:val="1D2129"/>
          <w:sz w:val="24"/>
          <w:szCs w:val="24"/>
          <w:shd w:val="clear" w:color="auto" w:fill="FFFFFF"/>
        </w:rPr>
        <w:t>Kita grupė</w:t>
      </w:r>
      <w:r w:rsidRPr="00682AF1">
        <w:rPr>
          <w:rFonts w:ascii="Arial" w:hAnsi="Arial" w:cs="Arial"/>
          <w:color w:val="1D2129"/>
          <w:sz w:val="24"/>
          <w:szCs w:val="24"/>
          <w:shd w:val="clear" w:color="auto" w:fill="FFFFFF"/>
        </w:rPr>
        <w:t xml:space="preserve">- tai prikalbintu nariu ir nariu rėmėjų grupė. Ėmė ir įkalbėjo, nes atsisakyt nesugebėjo. Štai retkarčiais ir pasirodo. </w:t>
      </w:r>
    </w:p>
    <w:p w:rsidR="00D110F7" w:rsidRPr="00682AF1" w:rsidRDefault="00D110F7" w:rsidP="00D110F7">
      <w:pPr>
        <w:pStyle w:val="ListParagraph"/>
        <w:rPr>
          <w:rFonts w:ascii="Arial" w:hAnsi="Arial" w:cs="Arial"/>
          <w:color w:val="1D2129"/>
          <w:sz w:val="24"/>
          <w:szCs w:val="24"/>
          <w:shd w:val="clear" w:color="auto" w:fill="FFFFFF"/>
        </w:rPr>
      </w:pPr>
      <w:r w:rsidRPr="00682AF1">
        <w:rPr>
          <w:rFonts w:ascii="Arial" w:hAnsi="Arial" w:cs="Arial"/>
          <w:b/>
          <w:color w:val="1D2129"/>
          <w:sz w:val="24"/>
          <w:szCs w:val="24"/>
          <w:shd w:val="clear" w:color="auto" w:fill="FFFFFF"/>
        </w:rPr>
        <w:t xml:space="preserve">Dar viena grupė- </w:t>
      </w:r>
      <w:r w:rsidRPr="00682AF1">
        <w:rPr>
          <w:rFonts w:ascii="Arial" w:hAnsi="Arial" w:cs="Arial"/>
          <w:color w:val="1D2129"/>
          <w:sz w:val="24"/>
          <w:szCs w:val="24"/>
          <w:shd w:val="clear" w:color="auto" w:fill="FFFFFF"/>
        </w:rPr>
        <w:t>tai nariai gyvenantis atokiau nuo Panevėžio. ??</w:t>
      </w:r>
    </w:p>
    <w:p w:rsidR="00D110F7" w:rsidRPr="00682AF1" w:rsidRDefault="00D110F7" w:rsidP="00D110F7">
      <w:pPr>
        <w:pStyle w:val="ListParagraph"/>
        <w:rPr>
          <w:rFonts w:ascii="Arial" w:hAnsi="Arial" w:cs="Arial"/>
          <w:color w:val="1D2129"/>
          <w:sz w:val="24"/>
          <w:szCs w:val="24"/>
          <w:shd w:val="clear" w:color="auto" w:fill="FFFFFF"/>
        </w:rPr>
      </w:pPr>
      <w:r w:rsidRPr="00682AF1">
        <w:rPr>
          <w:rFonts w:ascii="Arial" w:hAnsi="Arial" w:cs="Arial"/>
          <w:color w:val="1D2129"/>
          <w:sz w:val="24"/>
          <w:szCs w:val="24"/>
          <w:shd w:val="clear" w:color="auto" w:fill="FFFFFF"/>
        </w:rPr>
        <w:t xml:space="preserve">Tai atsirade filiala, kaip Pasvalio, kurių veikla man kelia </w:t>
      </w:r>
      <w:r>
        <w:rPr>
          <w:rFonts w:ascii="Arial" w:hAnsi="Arial" w:cs="Arial"/>
          <w:color w:val="1D2129"/>
          <w:sz w:val="24"/>
          <w:szCs w:val="24"/>
          <w:shd w:val="clear" w:color="auto" w:fill="FFFFFF"/>
        </w:rPr>
        <w:t>abejonių, labai rimtų abejonių.</w:t>
      </w:r>
    </w:p>
    <w:p w:rsidR="00D110F7" w:rsidRDefault="00D110F7">
      <w:pPr>
        <w:rPr>
          <w:sz w:val="28"/>
          <w:szCs w:val="28"/>
        </w:rPr>
      </w:pPr>
    </w:p>
    <w:p w:rsidR="00F42291" w:rsidRDefault="00DD4C19">
      <w:pPr>
        <w:rPr>
          <w:sz w:val="28"/>
          <w:szCs w:val="28"/>
        </w:rPr>
      </w:pPr>
      <w:r>
        <w:rPr>
          <w:sz w:val="28"/>
          <w:szCs w:val="28"/>
        </w:rPr>
        <w:t>4</w:t>
      </w:r>
      <w:r w:rsidR="00F42291">
        <w:rPr>
          <w:sz w:val="28"/>
          <w:szCs w:val="28"/>
        </w:rPr>
        <w:t>.</w:t>
      </w:r>
      <w:r w:rsidR="006B2E2B">
        <w:rPr>
          <w:sz w:val="28"/>
          <w:szCs w:val="28"/>
        </w:rPr>
        <w:t xml:space="preserve"> </w:t>
      </w:r>
      <w:r w:rsidR="00F42291">
        <w:rPr>
          <w:sz w:val="28"/>
          <w:szCs w:val="28"/>
        </w:rPr>
        <w:t>Ataskaitinio susirinkimo vietos paieška. Kas atsakimgas?</w:t>
      </w:r>
    </w:p>
    <w:p w:rsidR="00F42291" w:rsidRDefault="00DD4C19">
      <w:pPr>
        <w:rPr>
          <w:sz w:val="28"/>
          <w:szCs w:val="28"/>
        </w:rPr>
      </w:pPr>
      <w:r>
        <w:rPr>
          <w:sz w:val="28"/>
          <w:szCs w:val="28"/>
        </w:rPr>
        <w:t>5</w:t>
      </w:r>
      <w:r w:rsidR="00F42291">
        <w:rPr>
          <w:sz w:val="28"/>
          <w:szCs w:val="28"/>
        </w:rPr>
        <w:t>.</w:t>
      </w:r>
      <w:r w:rsidR="006B2E2B">
        <w:rPr>
          <w:sz w:val="28"/>
          <w:szCs w:val="28"/>
        </w:rPr>
        <w:t xml:space="preserve"> </w:t>
      </w:r>
      <w:r w:rsidR="00F42291">
        <w:rPr>
          <w:sz w:val="28"/>
          <w:szCs w:val="28"/>
        </w:rPr>
        <w:t xml:space="preserve"> Įgalioti komisijų pirmininkus, iždininką laikytis ataskaitų rekomendaciju, rimtai pažiūrėti į ataskaitas;</w:t>
      </w:r>
    </w:p>
    <w:p w:rsidR="009764C0" w:rsidRDefault="009764C0">
      <w:pPr>
        <w:rPr>
          <w:sz w:val="28"/>
          <w:szCs w:val="28"/>
        </w:rPr>
      </w:pPr>
      <w:r>
        <w:rPr>
          <w:sz w:val="28"/>
          <w:szCs w:val="28"/>
        </w:rPr>
        <w:t>6.</w:t>
      </w:r>
      <w:r w:rsidR="006B2E2B">
        <w:rPr>
          <w:sz w:val="28"/>
          <w:szCs w:val="28"/>
        </w:rPr>
        <w:t xml:space="preserve"> </w:t>
      </w:r>
      <w:r>
        <w:rPr>
          <w:sz w:val="28"/>
          <w:szCs w:val="28"/>
        </w:rPr>
        <w:t xml:space="preserve"> Pradėti daugiau bendrauti e-paštu.</w:t>
      </w:r>
    </w:p>
    <w:p w:rsidR="00C35C16" w:rsidRPr="00257C82" w:rsidRDefault="00C35C16">
      <w:pPr>
        <w:rPr>
          <w:b/>
          <w:sz w:val="28"/>
          <w:szCs w:val="28"/>
        </w:rPr>
      </w:pPr>
      <w:r w:rsidRPr="00257C82">
        <w:rPr>
          <w:b/>
          <w:sz w:val="28"/>
          <w:szCs w:val="28"/>
        </w:rPr>
        <w:t>SPRENDIMAS:</w:t>
      </w:r>
    </w:p>
    <w:p w:rsidR="00F42291" w:rsidRPr="00F42291" w:rsidRDefault="00094C16">
      <w:pPr>
        <w:rPr>
          <w:sz w:val="28"/>
          <w:szCs w:val="28"/>
        </w:rPr>
      </w:pPr>
      <w:r>
        <w:rPr>
          <w:sz w:val="28"/>
          <w:szCs w:val="28"/>
        </w:rPr>
        <w:t>LKRKA PAS vadas priėmė sprendima, kad</w:t>
      </w:r>
      <w:r w:rsidR="006710AA">
        <w:rPr>
          <w:sz w:val="28"/>
          <w:szCs w:val="28"/>
        </w:rPr>
        <w:t xml:space="preserve"> </w:t>
      </w:r>
      <w:r>
        <w:rPr>
          <w:sz w:val="28"/>
          <w:szCs w:val="28"/>
        </w:rPr>
        <w:t>veikla turi būti nukreipta į malonų laisvalaiki, kita nesvarbu. Jam pritarė K. Garavniovas ir V. Mirošničenko.</w:t>
      </w:r>
    </w:p>
    <w:sectPr w:rsidR="00F42291" w:rsidRPr="00F42291" w:rsidSect="00EE4E6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B7369"/>
    <w:multiLevelType w:val="hybridMultilevel"/>
    <w:tmpl w:val="E7A68DDE"/>
    <w:lvl w:ilvl="0" w:tplc="E8328D2A">
      <w:start w:val="1"/>
      <w:numFmt w:val="decimal"/>
      <w:lvlText w:val="%1."/>
      <w:lvlJc w:val="left"/>
      <w:pPr>
        <w:ind w:left="720" w:hanging="360"/>
      </w:pPr>
      <w:rPr>
        <w:rFonts w:ascii="Helvetica" w:eastAsiaTheme="minorHAnsi" w:hAnsi="Helvetica" w:cs="Helvetic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296"/>
  <w:hyphenationZone w:val="396"/>
  <w:characterSpacingControl w:val="doNotCompress"/>
  <w:savePreviewPicture/>
  <w:compat/>
  <w:rsids>
    <w:rsidRoot w:val="00F42291"/>
    <w:rsid w:val="000937E2"/>
    <w:rsid w:val="00094C16"/>
    <w:rsid w:val="00157BCC"/>
    <w:rsid w:val="001B2E0F"/>
    <w:rsid w:val="002419F3"/>
    <w:rsid w:val="00257C82"/>
    <w:rsid w:val="002F5044"/>
    <w:rsid w:val="00334248"/>
    <w:rsid w:val="00410235"/>
    <w:rsid w:val="00573E73"/>
    <w:rsid w:val="006710AA"/>
    <w:rsid w:val="006B2E2B"/>
    <w:rsid w:val="0071148F"/>
    <w:rsid w:val="00882D6C"/>
    <w:rsid w:val="008D36F4"/>
    <w:rsid w:val="00921D07"/>
    <w:rsid w:val="009764C0"/>
    <w:rsid w:val="009E5682"/>
    <w:rsid w:val="00A874D4"/>
    <w:rsid w:val="00AE59C8"/>
    <w:rsid w:val="00B80929"/>
    <w:rsid w:val="00BA7D5C"/>
    <w:rsid w:val="00BE7560"/>
    <w:rsid w:val="00C35C16"/>
    <w:rsid w:val="00CF4D75"/>
    <w:rsid w:val="00D110F7"/>
    <w:rsid w:val="00D358C4"/>
    <w:rsid w:val="00DD4C19"/>
    <w:rsid w:val="00EE4E62"/>
    <w:rsid w:val="00F4229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1031</Words>
  <Characters>589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Skrydzio</dc:creator>
  <cp:lastModifiedBy>Skrydzio</cp:lastModifiedBy>
  <cp:revision>26</cp:revision>
  <dcterms:created xsi:type="dcterms:W3CDTF">2017-01-03T18:09:00Z</dcterms:created>
  <dcterms:modified xsi:type="dcterms:W3CDTF">2017-01-05T08:19:00Z</dcterms:modified>
</cp:coreProperties>
</file>